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ahoma" w:ascii="Tahoma" w:hAnsi="Tahoma"/>
          <w:b/>
          <w:sz w:val="24"/>
          <w:szCs w:val="20"/>
        </w:rPr>
        <w:t>Formularz zgłoszeniowy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ahoma" w:ascii="Tahoma" w:hAnsi="Tahoma"/>
          <w:b/>
          <w:sz w:val="20"/>
          <w:szCs w:val="20"/>
        </w:rPr>
        <w:t>Konkurs dla podmiotów ekonomii społecznej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ahoma" w:ascii="Tahoma" w:hAnsi="Tahoma"/>
          <w:b/>
          <w:sz w:val="20"/>
          <w:szCs w:val="20"/>
        </w:rPr>
        <w:t>subregion centralny zachodni woj. śląskiego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Edycja 1/2019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ahoma" w:ascii="Tahoma" w:hAnsi="Tahoma"/>
          <w:i/>
          <w:sz w:val="20"/>
          <w:szCs w:val="20"/>
        </w:rPr>
        <w:t xml:space="preserve">Prosimy wypełnić na komputerze. W przypadku problemów technicznych – prosimy o kontakt mailowy pod adres </w:t>
      </w:r>
      <w:hyperlink r:id="rId2">
        <w:r>
          <w:rPr>
            <w:rStyle w:val="Czeinternetowe"/>
            <w:rFonts w:cs="Tahoma" w:ascii="Tahoma" w:hAnsi="Tahoma"/>
            <w:i/>
            <w:sz w:val="20"/>
            <w:szCs w:val="20"/>
          </w:rPr>
          <w:t>owes@rfpn.org</w:t>
        </w:r>
      </w:hyperlink>
      <w:r>
        <w:rPr>
          <w:rFonts w:cs="Tahoma" w:ascii="Tahoma" w:hAnsi="Tahoma"/>
          <w:i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Nazwa podmiotu</w:t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Adres siedziby podmiotu</w:t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Numer NIP, numer REGON podmiotu</w:t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Dane osoby do kontaktu (imię, nazwisko, telefon, email)</w:t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Rodzaj prowadzonej działalności:</w:t>
            </w:r>
          </w:p>
          <w:p>
            <w:pPr>
              <w:pStyle w:val="Normal"/>
              <w:spacing w:before="0" w:after="0"/>
              <w:ind w:left="360" w:hanging="0"/>
              <w:rPr/>
            </w:pPr>
            <w:r>
              <w:rPr>
                <w:rFonts w:eastAsia="MS Gothic" w:cs="Tahoma" w:ascii="MS Gothic" w:hAnsi="MS Gothic"/>
                <w:sz w:val="20"/>
                <w:szCs w:val="20"/>
              </w:rPr>
              <w:t>☐</w:t>
            </w:r>
            <w:r>
              <w:rPr>
                <w:rFonts w:cs="Tahoma" w:ascii="Tahoma" w:hAnsi="Tahoma"/>
                <w:sz w:val="20"/>
                <w:szCs w:val="20"/>
              </w:rPr>
              <w:t xml:space="preserve">  </w:t>
            </w:r>
            <w:r>
              <w:rPr>
                <w:rFonts w:cs="Tahoma" w:ascii="Tahoma" w:hAnsi="Tahoma"/>
                <w:sz w:val="20"/>
                <w:szCs w:val="20"/>
              </w:rPr>
              <w:t>działalność nieodpłatna pożytku publicznego (statutowa)</w:t>
            </w:r>
          </w:p>
          <w:p>
            <w:pPr>
              <w:pStyle w:val="Normal"/>
              <w:spacing w:before="0" w:after="0"/>
              <w:ind w:left="360" w:hanging="0"/>
              <w:rPr/>
            </w:pPr>
            <w:r>
              <w:rPr>
                <w:rFonts w:eastAsia="MS Gothic" w:cs="Tahoma" w:ascii="MS Gothic" w:hAnsi="MS Gothic"/>
                <w:sz w:val="20"/>
                <w:szCs w:val="20"/>
              </w:rPr>
              <w:t>☐</w:t>
            </w:r>
            <w:r>
              <w:rPr>
                <w:rFonts w:cs="Tahoma" w:ascii="Tahoma" w:hAnsi="Tahoma"/>
                <w:sz w:val="20"/>
                <w:szCs w:val="20"/>
              </w:rPr>
              <w:t xml:space="preserve">  </w:t>
            </w:r>
            <w:r>
              <w:rPr>
                <w:rFonts w:cs="Tahoma" w:ascii="Tahoma" w:hAnsi="Tahoma"/>
                <w:sz w:val="20"/>
                <w:szCs w:val="20"/>
              </w:rPr>
              <w:t>działalność odpłatna pożytku publicznego (statutowa)</w:t>
            </w:r>
          </w:p>
          <w:p>
            <w:pPr>
              <w:pStyle w:val="Normal"/>
              <w:spacing w:before="0" w:after="0"/>
              <w:ind w:left="360" w:hanging="0"/>
              <w:rPr/>
            </w:pPr>
            <w:r>
              <w:rPr>
                <w:rFonts w:eastAsia="MS Gothic" w:cs="Segoe UI Symbol" w:ascii="Segoe UI Symbol" w:hAnsi="Segoe UI Symbol"/>
                <w:sz w:val="20"/>
                <w:szCs w:val="20"/>
              </w:rPr>
              <w:t>☐</w:t>
            </w:r>
            <w:r>
              <w:rPr>
                <w:rFonts w:cs="Tahoma" w:ascii="Tahoma" w:hAnsi="Tahoma"/>
                <w:sz w:val="20"/>
                <w:szCs w:val="20"/>
              </w:rPr>
              <w:t xml:space="preserve">  </w:t>
            </w:r>
            <w:r>
              <w:rPr>
                <w:rFonts w:cs="Tahoma" w:ascii="Tahoma" w:hAnsi="Tahoma"/>
                <w:sz w:val="20"/>
                <w:szCs w:val="20"/>
              </w:rPr>
              <w:t>działalność gospodarcza</w:t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Charakterystyka podmiotu (max. 2000 znaków)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ahoma" w:ascii="Tahoma" w:hAnsi="Tahoma"/>
                <w:i/>
                <w:sz w:val="20"/>
                <w:szCs w:val="20"/>
              </w:rPr>
              <w:t>Data powstania, czy PES prowadzi działalność odpłatną statutową/działalność gospodarczą, główne obszary działalności, rodzaj działalności, cel, doświadczenie, wielkość zatrudnienia.</w:t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ahoma" w:hAnsi="Tahoma" w:eastAsia="MS Gothic" w:cs="Tahoma"/>
                <w:b/>
                <w:b/>
                <w:sz w:val="20"/>
                <w:szCs w:val="20"/>
              </w:rPr>
            </w:pPr>
            <w:r>
              <w:rPr>
                <w:rFonts w:eastAsia="MS Gothic"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ahoma" w:hAnsi="Tahoma" w:eastAsia="MS Gothic" w:cs="Tahoma"/>
                <w:b/>
                <w:b/>
                <w:sz w:val="20"/>
                <w:szCs w:val="20"/>
              </w:rPr>
            </w:pPr>
            <w:r>
              <w:rPr>
                <w:rFonts w:eastAsia="MS Gothic"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ahoma" w:hAnsi="Tahoma" w:eastAsia="MS Gothic" w:cs="Tahoma"/>
                <w:b/>
                <w:b/>
                <w:sz w:val="20"/>
                <w:szCs w:val="20"/>
              </w:rPr>
            </w:pPr>
            <w:r>
              <w:rPr>
                <w:rFonts w:eastAsia="MS Gothic"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ahoma" w:hAnsi="Tahoma" w:eastAsia="MS Gothic" w:cs="Tahoma"/>
                <w:b/>
                <w:b/>
                <w:sz w:val="20"/>
                <w:szCs w:val="20"/>
              </w:rPr>
            </w:pPr>
            <w:r>
              <w:rPr>
                <w:rFonts w:eastAsia="MS Gothic"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Główne problemy, które pojawiają się w prowadzeniu działalności PES: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i/>
                <w:sz w:val="20"/>
                <w:szCs w:val="20"/>
              </w:rPr>
              <w:t>problemy wewnętrzne, problemy zewnętrzne (max 1000 znaków).</w:t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Podejmowane działania promocyjne PES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i/>
                <w:sz w:val="20"/>
                <w:szCs w:val="20"/>
              </w:rPr>
              <w:t>w ciągu ostatnich 2 lat i ocena ich efektów (max 500 znaków).</w:t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Plany rozwoju działalności społecznej i ekonomicznej PES,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i/>
                <w:sz w:val="20"/>
                <w:szCs w:val="20"/>
              </w:rPr>
              <w:t>ze szczególnym uwzględnieniem prowadzonej lub planowanej działalności odpłatnej i działalności gospodarczej (max 1000 znaków).</w:t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  <w:bookmarkStart w:id="0" w:name="_GoBack3"/>
            <w:bookmarkStart w:id="1" w:name="_GoBack3"/>
            <w:bookmarkEnd w:id="1"/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Potrzeby promocyjne podmiotu,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i/>
                <w:sz w:val="20"/>
                <w:szCs w:val="20"/>
              </w:rPr>
              <w:t>rodzaj narzędzi promocyjnych, ich  zastosowanie, zakładany wpływ na działalność podmiotu  (max. 1000 znaków).</w:t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b/>
          <w:b/>
          <w:i/>
          <w:i/>
        </w:rPr>
      </w:pPr>
      <w:r>
        <w:rPr>
          <w:rFonts w:cs="Tahoma" w:ascii="Tahoma" w:hAnsi="Tahoma"/>
          <w:b/>
          <w:i/>
          <w:sz w:val="20"/>
          <w:szCs w:val="20"/>
        </w:rPr>
        <w:t>Wyrażam zgodę na przetwarzanie moich danych osobowych zawartych w tym formularzu zgodnie z Rozporządzeniem Parlamentu Europejskiego i Rady (UE) 2016/679 z dnia 27 kwietnia 2016 roku oraz ustawą z dnia 10 maja 2018 roku o ochronie danych osobowych (Dz.U.2018 poz. 1000) przez Regionalną Fundację Pomocy Niewidomym do celów działań związanych przeprowadzeniem konkursu dot. przyznania pakietów marketingowych.</w:t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>
          <w:rFonts w:cs="Tahoma" w:ascii="Tahoma" w:hAnsi="Tahoma"/>
          <w:i/>
          <w:sz w:val="20"/>
          <w:szCs w:val="20"/>
        </w:rPr>
        <w:t xml:space="preserve">Data i podpis osoby </w:t>
      </w:r>
      <w:r>
        <w:rPr>
          <w:rFonts w:cs="Tahoma" w:ascii="Tahoma" w:hAnsi="Tahoma"/>
          <w:i/>
          <w:sz w:val="20"/>
          <w:szCs w:val="20"/>
          <w:u w:val="single"/>
        </w:rPr>
        <w:t>wskazanej do kontaktu</w:t>
      </w:r>
      <w:r>
        <w:rPr>
          <w:rFonts w:cs="Tahoma" w:ascii="Tahoma" w:hAnsi="Tahoma"/>
          <w:i/>
          <w:sz w:val="20"/>
          <w:szCs w:val="20"/>
        </w:rPr>
        <w:t xml:space="preserve"> w niniejszym formularzu</w:t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>
          <w:rFonts w:cs="Tahoma" w:ascii="Tahoma" w:hAnsi="Tahoma"/>
          <w:i/>
          <w:sz w:val="20"/>
          <w:szCs w:val="20"/>
        </w:rPr>
        <w:t xml:space="preserve">Data i podpis </w:t>
      </w:r>
      <w:r>
        <w:rPr>
          <w:rFonts w:cs="Tahoma" w:ascii="Tahoma" w:hAnsi="Tahoma"/>
          <w:i/>
          <w:sz w:val="20"/>
          <w:szCs w:val="20"/>
          <w:u w:val="single"/>
        </w:rPr>
        <w:t>osoby/osób upoważnionych</w:t>
      </w:r>
      <w:r>
        <w:rPr>
          <w:rFonts w:cs="Tahoma" w:ascii="Tahoma" w:hAnsi="Tahoma"/>
          <w:i/>
          <w:sz w:val="20"/>
          <w:szCs w:val="20"/>
        </w:rPr>
        <w:t xml:space="preserve"> do reprezentacji podmiotu</w:t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ahoma" w:hAnsi="Tahoma" w:cs="Tahoma"/>
          <w:b/>
          <w:b/>
          <w:i/>
          <w:i/>
          <w:sz w:val="20"/>
          <w:szCs w:val="20"/>
        </w:rPr>
      </w:pPr>
      <w:r>
        <w:rPr>
          <w:rFonts w:cs="Tahoma" w:ascii="Tahoma" w:hAnsi="Tahoma"/>
          <w:b/>
          <w:i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ahoma" w:hAnsi="Tahoma" w:cs="Tahoma"/>
          <w:b/>
          <w:b/>
          <w:i/>
          <w:i/>
          <w:sz w:val="20"/>
          <w:szCs w:val="20"/>
        </w:rPr>
      </w:pPr>
      <w:r>
        <w:rPr>
          <w:rFonts w:cs="Tahoma" w:ascii="Tahoma" w:hAnsi="Tahoma"/>
          <w:b/>
          <w:i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ahoma" w:hAnsi="Tahoma" w:cs="Tahoma"/>
          <w:b/>
          <w:b/>
          <w:i/>
          <w:i/>
          <w:sz w:val="20"/>
          <w:szCs w:val="20"/>
        </w:rPr>
      </w:pPr>
      <w:r>
        <w:rPr>
          <w:rFonts w:cs="Tahoma" w:ascii="Tahoma" w:hAnsi="Tahoma"/>
          <w:b/>
          <w:i/>
          <w:sz w:val="20"/>
          <w:szCs w:val="20"/>
        </w:rPr>
      </w:r>
    </w:p>
    <w:p>
      <w:pPr>
        <w:pStyle w:val="Normal"/>
        <w:spacing w:before="0" w:after="0"/>
        <w:jc w:val="both"/>
        <w:rPr>
          <w:b/>
          <w:b/>
          <w:i/>
          <w:i/>
        </w:rPr>
      </w:pPr>
      <w:r>
        <w:rPr>
          <w:rFonts w:cs="Tahoma" w:ascii="Tahoma" w:hAnsi="Tahoma"/>
          <w:b/>
          <w:i/>
          <w:sz w:val="20"/>
          <w:szCs w:val="20"/>
        </w:rPr>
        <w:t>Oświadczam, iż jestem świadomy/a odpowiedzialności karnej wynikającej z art. 286 § 1 kodeksu karnego przewidującego karę pozbawienia wolności od 6 miesięcy do 8 lat za przestępstwo oszustwa.</w:t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>
          <w:rFonts w:cs="Tahoma" w:ascii="Tahoma" w:hAnsi="Tahoma"/>
          <w:i/>
          <w:sz w:val="20"/>
          <w:szCs w:val="20"/>
        </w:rPr>
        <w:t xml:space="preserve">Data, podpis </w:t>
      </w:r>
      <w:r>
        <w:rPr>
          <w:rFonts w:cs="Tahoma" w:ascii="Tahoma" w:hAnsi="Tahoma"/>
          <w:i/>
          <w:sz w:val="20"/>
          <w:szCs w:val="20"/>
          <w:u w:val="single"/>
        </w:rPr>
        <w:t>osoby/osób upoważnionych</w:t>
      </w:r>
      <w:r>
        <w:rPr>
          <w:rFonts w:cs="Tahoma" w:ascii="Tahoma" w:hAnsi="Tahoma"/>
          <w:i/>
          <w:sz w:val="20"/>
          <w:szCs w:val="20"/>
        </w:rPr>
        <w:t xml:space="preserve"> do reprezentacji podmiotu</w:t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cs="Tahoma" w:ascii="Tahoma" w:hAnsi="Tahoma"/>
          <w:sz w:val="20"/>
          <w:szCs w:val="20"/>
        </w:rPr>
        <w:t>Oświadczam, że wartość otrzymanej przez podmiot pomocy de minimis w okresie ostatnich 3 lat (tj. w bieżącym roku budżetowym i w okresie ostatnich 2 lat budżetowych) poprzedzających dzień założenia formularza wyniosła: ……………………………………EUR; ………………………………………….. PLN</w:t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cs="Tahoma" w:ascii="Tahoma" w:hAnsi="Tahoma"/>
          <w:sz w:val="20"/>
          <w:szCs w:val="20"/>
        </w:rPr>
        <w:t>Słownie: ……………………………………EUR; …………………………………………… PLN</w:t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cs="Tahoma"/>
          <w:i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cs="Tahoma" w:ascii="Tahoma" w:hAnsi="Tahoma"/>
          <w:sz w:val="20"/>
          <w:szCs w:val="20"/>
        </w:rPr>
        <w:t>.</w:t>
      </w:r>
    </w:p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cs="Tahoma" w:ascii="Tahoma" w:hAnsi="Tahoma"/>
          <w:i/>
          <w:sz w:val="20"/>
          <w:szCs w:val="20"/>
        </w:rPr>
        <w:t xml:space="preserve">Data, podpis </w:t>
      </w:r>
      <w:r>
        <w:rPr>
          <w:rFonts w:cs="Tahoma" w:ascii="Tahoma" w:hAnsi="Tahoma"/>
          <w:i/>
          <w:sz w:val="20"/>
          <w:szCs w:val="20"/>
          <w:u w:val="single"/>
        </w:rPr>
        <w:t>osoby/osób upoważnionych</w:t>
      </w:r>
      <w:r>
        <w:rPr>
          <w:rFonts w:cs="Tahoma" w:ascii="Tahoma" w:hAnsi="Tahoma"/>
          <w:i/>
          <w:sz w:val="20"/>
          <w:szCs w:val="20"/>
        </w:rPr>
        <w:t xml:space="preserve"> do reprezentacji podmiotu, pieczęć.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510" w:top="1418" w:footer="51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Times New Roman">
    <w:charset w:val="ee"/>
    <w:family w:val="roman"/>
    <w:pitch w:val="variable"/>
  </w:font>
  <w:font w:name="MS Gothic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28" w:type="dxa"/>
      <w:jc w:val="left"/>
      <w:tblInd w:w="0" w:type="dxa"/>
      <w:tblBorders>
        <w:top w:val="single" w:sz="4" w:space="0" w:color="000000"/>
        <w:left w:val="single" w:sz="4" w:space="0" w:color="000000"/>
        <w:right w:val="single" w:sz="4" w:space="0" w:color="000000"/>
        <w:insideV w:val="single" w:sz="4" w:space="0" w:color="000000"/>
      </w:tblBorders>
      <w:tblCellMar>
        <w:top w:w="0" w:type="dxa"/>
        <w:left w:w="10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628"/>
    </w:tblGrid>
    <w:tr>
      <w:trPr/>
      <w:tc>
        <w:tcPr>
          <w:tcW w:w="9628" w:type="dxa"/>
          <w:tc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pacing w:before="0" w:after="200"/>
            <w:jc w:val="center"/>
            <w:rPr>
              <w:rFonts w:cs="Calibri"/>
              <w:sz w:val="18"/>
            </w:rPr>
          </w:pPr>
          <w:r>
            <w:rPr>
              <w:rFonts w:cs="Calibri"/>
              <w:sz w:val="18"/>
            </w:rPr>
          </w:r>
        </w:p>
      </w:tc>
    </w:tr>
    <w:tr>
      <w:trPr/>
      <w:tc>
        <w:tcPr>
          <w:tcW w:w="9628" w:type="dxa"/>
          <w:tcBorders>
            <w:left w:val="single" w:sz="4" w:space="0" w:color="000000"/>
            <w:right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jc w:val="center"/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918210</wp:posOffset>
                </wp:positionH>
                <wp:positionV relativeFrom="paragraph">
                  <wp:posOffset>-245110</wp:posOffset>
                </wp:positionV>
                <wp:extent cx="4129405" cy="606425"/>
                <wp:effectExtent l="0" t="0" r="0" b="0"/>
                <wp:wrapNone/>
                <wp:docPr id="4" name="Obraz 46" descr="P:\OWES subregion centralny zachodni\02. Dokumenty źródłowe\11. Logotypy od 1 lipca 2017\Bez beneficjenta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6" descr="P:\OWES subregion centralny zachodni\02. Dokumenty źródłowe\11. Logotypy od 1 lipca 2017\Bez beneficjenta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940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jc w:val="center"/>
            <w:rPr>
              <w:rFonts w:cs="Calibri"/>
              <w:sz w:val="2"/>
            </w:rPr>
          </w:pPr>
          <w:r>
            <w:rPr>
              <w:rFonts w:cs="Calibri"/>
              <w:sz w:val="2"/>
            </w:rPr>
          </w:r>
        </w:p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pacing w:before="0" w:after="200"/>
            <w:jc w:val="center"/>
            <w:rPr>
              <w:rFonts w:ascii="Tahoma" w:hAnsi="Tahoma" w:cs="Tahoma"/>
              <w:sz w:val="16"/>
            </w:rPr>
          </w:pPr>
          <w:r>
            <w:rPr>
              <w:rFonts w:cs="Calibri"/>
              <w:sz w:val="18"/>
            </w:rPr>
            <w:t>Projekt OWES SWR jest współfinansowany ze środków Unii Europejskiej w ramach Europejskiego Funduszu Społecznego</w:t>
          </w:r>
        </w:p>
      </w:tc>
    </w:tr>
  </w:tbl>
  <w:p>
    <w:pPr>
      <w:pStyle w:val="Stopka"/>
      <w:jc w:val="center"/>
      <w:rPr/>
    </w:pPr>
    <w:r>
      <w:rPr>
        <w:rFonts w:cs="Calibri"/>
        <w:sz w:val="18"/>
      </w:rPr>
      <w:t xml:space="preserve">str. </w:t>
    </w:r>
    <w:r>
      <w:rPr>
        <w:rFonts w:cs="Calibri"/>
        <w:sz w:val="18"/>
      </w:rPr>
      <w:fldChar w:fldCharType="begin"/>
    </w:r>
    <w:r>
      <w:rPr>
        <w:sz w:val="18"/>
        <w:rFonts w:cs="Calibri"/>
      </w:rPr>
      <w:instrText> PAGE </w:instrText>
    </w:r>
    <w:r>
      <w:rPr>
        <w:sz w:val="18"/>
        <w:rFonts w:cs="Calibri"/>
      </w:rPr>
      <w:fldChar w:fldCharType="separate"/>
    </w:r>
    <w:r>
      <w:rPr>
        <w:sz w:val="18"/>
        <w:rFonts w:cs="Calibri"/>
      </w:rPr>
      <w:t>3</w:t>
    </w:r>
    <w:r>
      <w:rPr>
        <w:sz w:val="18"/>
        <w:rFonts w:cs="Calibri"/>
      </w:rPr>
      <w:fldChar w:fldCharType="end"/>
    </w:r>
    <w:r>
      <w:rPr>
        <w:rFonts w:cs="Calibri"/>
        <w:sz w:val="18"/>
      </w:rPr>
      <w:t xml:space="preserve"> z </w:t>
    </w:r>
    <w:r>
      <w:rPr>
        <w:rFonts w:cs="Calibri"/>
        <w:sz w:val="18"/>
      </w:rPr>
      <w:fldChar w:fldCharType="begin"/>
    </w:r>
    <w:r>
      <w:rPr>
        <w:sz w:val="18"/>
        <w:rFonts w:cs="Calibri"/>
      </w:rPr>
      <w:instrText> NUMPAGES </w:instrText>
    </w:r>
    <w:r>
      <w:rPr>
        <w:sz w:val="18"/>
        <w:rFonts w:cs="Calibri"/>
      </w:rPr>
      <w:fldChar w:fldCharType="separate"/>
    </w:r>
    <w:r>
      <w:rPr>
        <w:sz w:val="18"/>
        <w:rFonts w:cs="Calibri"/>
      </w:rPr>
      <w:t>3</w:t>
    </w:r>
    <w:r>
      <w:rPr>
        <w:sz w:val="18"/>
        <w:rFonts w:cs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0" w:type="dxa"/>
      <w:jc w:val="left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6468"/>
      <w:gridCol w:w="3211"/>
    </w:tblGrid>
    <w:tr>
      <w:trPr>
        <w:trHeight w:val="1468" w:hRule="atLeast"/>
      </w:trPr>
      <w:tc>
        <w:tcPr>
          <w:tcW w:w="6468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Gwka"/>
            <w:rPr/>
          </w:pPr>
          <w:r>
            <w:rPr/>
            <w:drawing>
              <wp:inline distT="0" distB="0" distL="0" distR="0">
                <wp:extent cx="3970020" cy="826135"/>
                <wp:effectExtent l="0" t="0" r="0" b="0"/>
                <wp:docPr id="1" name="Obraz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0020" cy="826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Gwka"/>
            <w:rPr/>
          </w:pPr>
          <w:r>
            <w:rPr/>
            <mc:AlternateContent>
              <mc:Choice Requires="wps">
                <w:drawing>
                  <wp:anchor behindDoc="1" distT="45720" distB="45720" distL="114300" distR="114300" simplePos="0" locked="0" layoutInCell="1" allowOverlap="1" relativeHeight="10">
                    <wp:simplePos x="0" y="0"/>
                    <wp:positionH relativeFrom="column">
                      <wp:posOffset>27305</wp:posOffset>
                    </wp:positionH>
                    <wp:positionV relativeFrom="paragraph">
                      <wp:posOffset>70485</wp:posOffset>
                    </wp:positionV>
                    <wp:extent cx="1837690" cy="801370"/>
                    <wp:effectExtent l="0" t="0" r="0" b="7620"/>
                    <wp:wrapTight wrapText="bothSides">
                      <wp:wrapPolygon edited="0">
                        <wp:start x="0" y="0"/>
                        <wp:lineTo x="0" y="21813"/>
                        <wp:lineTo x="21600" y="21813"/>
                        <wp:lineTo x="21600" y="0"/>
                        <wp:lineTo x="0" y="0"/>
                      </wp:wrapPolygon>
                    </wp:wrapTight>
                    <wp:docPr id="2" name="Pole tekstowe 2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37080" cy="800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Zawartoramki"/>
                                  <w:rPr/>
                                </w:pPr>
                                <w:r>
                                  <w:rPr>
                                    <w:rFonts w:cs="Calibri"/>
                                    <w:color w:val="auto"/>
                                    <w:sz w:val="16"/>
                                    <w:szCs w:val="16"/>
                                  </w:rPr>
                                  <w:t xml:space="preserve">Regionalna Fundacja </w:t>
                                  <w:br/>
                                  <w:t>Pomocy Niewidomym</w:t>
                                  <w:br/>
                                </w:r>
                                <w:r>
                                  <w:rPr>
                                    <w:rFonts w:cs="Calibri"/>
                                    <w:color w:val="auto"/>
                                    <w:sz w:val="16"/>
                                    <w:szCs w:val="16"/>
                                  </w:rPr>
                                  <w:t>w Chorzowie</w:t>
                                </w:r>
                                <w:r>
                                  <w:rPr>
                                    <w:rFonts w:cs="Calibri"/>
                                    <w:color w:val="auto"/>
                                    <w:sz w:val="16"/>
                                    <w:szCs w:val="16"/>
                                  </w:rPr>
                                  <w:br/>
                                  <w:t xml:space="preserve"> ul. Św. Piotra 9</w:t>
                                  <w:br/>
                                  <w:t>41-500 Chorzów</w:t>
                                  <w:br/>
                                  <w:t xml:space="preserve">Tel. 32 241 11 13 </w:t>
                                </w:r>
                              </w:p>
                              <w:p>
                                <w:pPr>
                                  <w:pStyle w:val="Zawartoramki"/>
                                  <w:spacing w:before="0" w:after="0"/>
                                  <w:rPr/>
                                </w:pPr>
                                <w:r>
                                  <w:rPr>
                                    <w:rFonts w:cs="Calibri"/>
                                    <w:color w:val="auto"/>
                                    <w:sz w:val="16"/>
                                    <w:szCs w:val="16"/>
                                  </w:rPr>
                                  <w:t>e-mail: owes@swr.pl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Pole tekstowe 2" fillcolor="white" stroked="t" style="position:absolute;margin-left:2.15pt;margin-top:5.55pt;width:144.6pt;height:63pt">
                    <w10:wrap type="square"/>
                    <v:fill o:detectmouseclick="t" type="solid" color2="black"/>
                    <v:stroke color="white" weight="9360" joinstyle="miter" endcap="flat"/>
                    <v:textbo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cs="Calibri"/>
                              <w:color w:val="auto"/>
                              <w:sz w:val="16"/>
                              <w:szCs w:val="16"/>
                            </w:rPr>
                            <w:t xml:space="preserve">Regionalna Fundacja </w:t>
                            <w:br/>
                            <w:t>Pomocy Niewidomym</w:t>
                            <w:br/>
                          </w:r>
                          <w:r>
                            <w:rPr>
                              <w:rFonts w:cs="Calibri"/>
                              <w:color w:val="auto"/>
                              <w:sz w:val="16"/>
                              <w:szCs w:val="16"/>
                            </w:rPr>
                            <w:t>w Chorzowie</w:t>
                          </w:r>
                          <w:r>
                            <w:rPr>
                              <w:rFonts w:cs="Calibri"/>
                              <w:color w:val="auto"/>
                              <w:sz w:val="16"/>
                              <w:szCs w:val="16"/>
                            </w:rPr>
                            <w:br/>
                            <w:t xml:space="preserve"> ul. Św. Piotra 9</w:t>
                            <w:br/>
                            <w:t>41-500 Chorzów</w:t>
                            <w:br/>
                            <w:t xml:space="preserve">Tel. 32 241 11 13 </w:t>
                          </w:r>
                        </w:p>
                        <w:p>
                          <w:pPr>
                            <w:pStyle w:val="Zawartoramki"/>
                            <w:spacing w:before="0" w:after="0"/>
                            <w:rPr/>
                          </w:pPr>
                          <w:r>
                            <w:rPr>
                              <w:rFonts w:cs="Calibri"/>
                              <w:color w:val="auto"/>
                              <w:sz w:val="16"/>
                              <w:szCs w:val="16"/>
                            </w:rPr>
                            <w:t>e-mail: owes@swr.pl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>
    <w:pPr>
      <w:pStyle w:val="Gwka"/>
      <w:jc w:val="right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</w:r>
  </w:p>
  <w:p>
    <w:pPr>
      <w:pStyle w:val="Gwka"/>
      <w:jc w:val="right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422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sid w:val="00594025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594025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594025"/>
    <w:rPr>
      <w:b/>
      <w:bCs/>
      <w:sz w:val="20"/>
      <w:szCs w:val="20"/>
    </w:rPr>
  </w:style>
  <w:style w:type="character" w:styleId="TekstdymkaZnak" w:customStyle="1">
    <w:name w:val="Tekst dymka Znak"/>
    <w:link w:val="Tekstdymka"/>
    <w:uiPriority w:val="99"/>
    <w:semiHidden/>
    <w:qFormat/>
    <w:rsid w:val="00594025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f3f6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f3f6d"/>
    <w:rPr/>
  </w:style>
  <w:style w:type="character" w:styleId="Brak" w:customStyle="1">
    <w:name w:val="Brak"/>
    <w:qFormat/>
    <w:rsid w:val="009c205a"/>
    <w:rPr/>
  </w:style>
  <w:style w:type="character" w:styleId="Czeinternetowe">
    <w:name w:val="Łącze internetowe"/>
    <w:uiPriority w:val="99"/>
    <w:unhideWhenUsed/>
    <w:rsid w:val="00296054"/>
    <w:rPr>
      <w:color w:val="0563C1"/>
      <w:u w:val="single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sz w:val="18"/>
      <w:szCs w:val="1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b/>
      <w:sz w:val="20"/>
    </w:rPr>
  </w:style>
  <w:style w:type="character" w:styleId="ListLabel7">
    <w:name w:val="ListLabel 7"/>
    <w:qFormat/>
    <w:rPr>
      <w:rFonts w:ascii="Tahoma" w:hAnsi="Tahoma" w:cs="Tahoma"/>
      <w:i/>
      <w:sz w:val="20"/>
      <w:szCs w:val="20"/>
    </w:rPr>
  </w:style>
  <w:style w:type="character" w:styleId="ListLabel8">
    <w:name w:val="ListLabel 8"/>
    <w:qFormat/>
    <w:rPr>
      <w:rFonts w:ascii="Tahoma" w:hAnsi="Tahoma" w:cs="Tahoma"/>
      <w:i/>
      <w:sz w:val="20"/>
      <w:szCs w:val="20"/>
    </w:rPr>
  </w:style>
  <w:style w:type="character" w:styleId="ListLabel9">
    <w:name w:val="ListLabel 9"/>
    <w:qFormat/>
    <w:rPr>
      <w:rFonts w:ascii="Tahoma" w:hAnsi="Tahoma" w:cs="Tahoma"/>
      <w:i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43983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9402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9402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402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iPriority w:val="99"/>
    <w:unhideWhenUsed/>
    <w:rsid w:val="002f3f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f3f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147313"/>
    <w:pPr>
      <w:widowControl/>
      <w:bidi w:val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Styltabeli2A" w:customStyle="1">
    <w:name w:val="Styl tabeli 2 A"/>
    <w:qFormat/>
    <w:rsid w:val="00786eb1"/>
    <w:pPr>
      <w:widowControl/>
      <w:bidi w:val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0"/>
      <w:u w:val="none" w:color="000000"/>
      <w:lang w:val="pl-PL" w:eastAsia="pl-PL" w:bidi="ar-SA"/>
    </w:rPr>
  </w:style>
  <w:style w:type="paragraph" w:styleId="NormalWeb">
    <w:name w:val="Normal (Web)"/>
    <w:basedOn w:val="Normal"/>
    <w:uiPriority w:val="99"/>
    <w:unhideWhenUsed/>
    <w:qFormat/>
    <w:rsid w:val="002c422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23e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wes@rfpn.org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CF0B-957E-47E9-B14A-347E9108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LibreOffice/6.1.3.2$Windows_x86 LibreOffice_project/86daf60bf00efa86ad547e59e09d6bb77c699acb</Application>
  <Pages>3</Pages>
  <Words>352</Words>
  <Characters>2563</Characters>
  <CharactersWithSpaces>2890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2019-01-28T10:42:00Z</dcterms:created>
  <dc:creator>tdurczok</dc:creator>
  <dc:description/>
  <dc:language>pl-PL</dc:language>
  <cp:lastModifiedBy/>
  <cp:lastPrinted>2019-01-28T10:40:00Z</cp:lastPrinted>
  <dcterms:modified xsi:type="dcterms:W3CDTF">2019-01-28T12:44:13Z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